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8" w:rsidRDefault="00DB0E18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695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RMU nue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</w:t>
      </w:r>
    </w:p>
    <w:tbl>
      <w:tblPr>
        <w:tblStyle w:val="Tablaconcuadrcula"/>
        <w:tblW w:w="7229" w:type="dxa"/>
        <w:tblInd w:w="3256" w:type="dxa"/>
        <w:tblLook w:val="04A0" w:firstRow="1" w:lastRow="0" w:firstColumn="1" w:lastColumn="0" w:noHBand="0" w:noVBand="1"/>
      </w:tblPr>
      <w:tblGrid>
        <w:gridCol w:w="7229"/>
      </w:tblGrid>
      <w:tr w:rsidR="00DB0E18" w:rsidTr="00DB0E18">
        <w:tc>
          <w:tcPr>
            <w:tcW w:w="7229" w:type="dxa"/>
          </w:tcPr>
          <w:p w:rsidR="00DB0E18" w:rsidRPr="00DB0E18" w:rsidRDefault="00DB0E18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0E18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SOLICITUD DE INSCRIPCIÓN A CAMPEONATOS FARMU 2019</w:t>
            </w:r>
          </w:p>
        </w:tc>
      </w:tr>
    </w:tbl>
    <w:p w:rsidR="00AF4D3C" w:rsidRDefault="00AF4D3C"/>
    <w:p w:rsidR="005633B6" w:rsidRDefault="005633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NOMBRE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DNI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LOCALIDAD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TFNO.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E-MAIL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VEHÍCULO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  <w:tr w:rsidR="005633B6" w:rsidTr="002E1FB0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633B6" w:rsidRDefault="005633B6">
            <w:r>
              <w:t>LICENCIA</w:t>
            </w:r>
          </w:p>
        </w:tc>
        <w:tc>
          <w:tcPr>
            <w:tcW w:w="9043" w:type="dxa"/>
          </w:tcPr>
          <w:p w:rsidR="005633B6" w:rsidRDefault="005633B6"/>
          <w:p w:rsidR="002E1FB0" w:rsidRDefault="002E1FB0"/>
        </w:tc>
      </w:tr>
    </w:tbl>
    <w:p w:rsidR="00DB0E18" w:rsidRDefault="00DB0E18"/>
    <w:p w:rsidR="00DB0E18" w:rsidRDefault="005633B6">
      <w:r>
        <w:t>Seleccione campeonato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992"/>
      </w:tblGrid>
      <w:tr w:rsidR="005633B6" w:rsidTr="002E1FB0">
        <w:tc>
          <w:tcPr>
            <w:tcW w:w="2405" w:type="dxa"/>
            <w:shd w:val="clear" w:color="auto" w:fill="D9D9D9" w:themeFill="background1" w:themeFillShade="D9"/>
          </w:tcPr>
          <w:p w:rsidR="005633B6" w:rsidRDefault="005633B6">
            <w:r>
              <w:t>MONTAÑA</w:t>
            </w:r>
          </w:p>
        </w:tc>
        <w:tc>
          <w:tcPr>
            <w:tcW w:w="992" w:type="dxa"/>
          </w:tcPr>
          <w:p w:rsidR="005633B6" w:rsidRDefault="005633B6"/>
        </w:tc>
      </w:tr>
      <w:tr w:rsidR="005633B6" w:rsidTr="002E1FB0">
        <w:tc>
          <w:tcPr>
            <w:tcW w:w="2405" w:type="dxa"/>
            <w:shd w:val="clear" w:color="auto" w:fill="D9D9D9" w:themeFill="background1" w:themeFillShade="D9"/>
          </w:tcPr>
          <w:p w:rsidR="005633B6" w:rsidRDefault="005633B6">
            <w:r>
              <w:t>RALLYSPRINT</w:t>
            </w:r>
          </w:p>
        </w:tc>
        <w:tc>
          <w:tcPr>
            <w:tcW w:w="992" w:type="dxa"/>
          </w:tcPr>
          <w:p w:rsidR="005633B6" w:rsidRDefault="005633B6"/>
        </w:tc>
      </w:tr>
      <w:tr w:rsidR="005633B6" w:rsidTr="002E1FB0">
        <w:tc>
          <w:tcPr>
            <w:tcW w:w="2405" w:type="dxa"/>
            <w:shd w:val="clear" w:color="auto" w:fill="D9D9D9" w:themeFill="background1" w:themeFillShade="D9"/>
          </w:tcPr>
          <w:p w:rsidR="005633B6" w:rsidRDefault="005633B6">
            <w:r>
              <w:t>AUTOCROSS</w:t>
            </w:r>
          </w:p>
        </w:tc>
        <w:tc>
          <w:tcPr>
            <w:tcW w:w="992" w:type="dxa"/>
          </w:tcPr>
          <w:p w:rsidR="005633B6" w:rsidRDefault="005633B6"/>
        </w:tc>
      </w:tr>
    </w:tbl>
    <w:p w:rsidR="005633B6" w:rsidRDefault="005633B6"/>
    <w:tbl>
      <w:tblPr>
        <w:tblStyle w:val="Tablaconcuadrcula"/>
        <w:tblW w:w="0" w:type="auto"/>
        <w:tblInd w:w="3823" w:type="dxa"/>
        <w:tblLook w:val="04A0" w:firstRow="1" w:lastRow="0" w:firstColumn="1" w:lastColumn="0" w:noHBand="0" w:noVBand="1"/>
      </w:tblPr>
      <w:tblGrid>
        <w:gridCol w:w="2976"/>
      </w:tblGrid>
      <w:tr w:rsidR="005633B6" w:rsidTr="005633B6">
        <w:tc>
          <w:tcPr>
            <w:tcW w:w="2976" w:type="dxa"/>
            <w:shd w:val="clear" w:color="auto" w:fill="D9D9D9" w:themeFill="background1" w:themeFillShade="D9"/>
          </w:tcPr>
          <w:p w:rsidR="005633B6" w:rsidRDefault="005633B6" w:rsidP="005633B6">
            <w:pPr>
              <w:jc w:val="center"/>
            </w:pPr>
            <w:r>
              <w:t>Firma</w:t>
            </w:r>
          </w:p>
        </w:tc>
      </w:tr>
      <w:tr w:rsidR="005633B6" w:rsidTr="005633B6">
        <w:tc>
          <w:tcPr>
            <w:tcW w:w="2976" w:type="dxa"/>
          </w:tcPr>
          <w:p w:rsidR="005633B6" w:rsidRDefault="005633B6" w:rsidP="005633B6">
            <w:pPr>
              <w:jc w:val="center"/>
            </w:pPr>
          </w:p>
          <w:p w:rsidR="005633B6" w:rsidRDefault="005633B6" w:rsidP="005633B6">
            <w:pPr>
              <w:jc w:val="center"/>
            </w:pPr>
          </w:p>
          <w:p w:rsidR="005633B6" w:rsidRDefault="005633B6" w:rsidP="005633B6">
            <w:pPr>
              <w:jc w:val="center"/>
            </w:pPr>
          </w:p>
          <w:p w:rsidR="005633B6" w:rsidRDefault="005633B6" w:rsidP="005633B6">
            <w:pPr>
              <w:jc w:val="center"/>
            </w:pPr>
          </w:p>
          <w:p w:rsidR="005633B6" w:rsidRDefault="005633B6" w:rsidP="005633B6">
            <w:pPr>
              <w:jc w:val="center"/>
            </w:pPr>
          </w:p>
        </w:tc>
      </w:tr>
      <w:tr w:rsidR="005633B6" w:rsidTr="005633B6">
        <w:tc>
          <w:tcPr>
            <w:tcW w:w="2976" w:type="dxa"/>
            <w:shd w:val="clear" w:color="auto" w:fill="D9D9D9" w:themeFill="background1" w:themeFillShade="D9"/>
          </w:tcPr>
          <w:p w:rsidR="005633B6" w:rsidRDefault="005633B6" w:rsidP="005633B6">
            <w:pPr>
              <w:jc w:val="center"/>
            </w:pPr>
            <w:r>
              <w:t>Fecha</w:t>
            </w:r>
          </w:p>
        </w:tc>
      </w:tr>
      <w:tr w:rsidR="005633B6" w:rsidTr="005633B6">
        <w:tc>
          <w:tcPr>
            <w:tcW w:w="2976" w:type="dxa"/>
          </w:tcPr>
          <w:p w:rsidR="005633B6" w:rsidRDefault="005633B6" w:rsidP="005633B6">
            <w:pPr>
              <w:jc w:val="center"/>
            </w:pPr>
          </w:p>
        </w:tc>
      </w:tr>
    </w:tbl>
    <w:p w:rsidR="00864AE1" w:rsidRDefault="00864AE1" w:rsidP="00864AE1"/>
    <w:p w:rsidR="00864AE1" w:rsidRDefault="00864AE1" w:rsidP="00864AE1"/>
    <w:p w:rsidR="00864AE1" w:rsidRDefault="002D1811" w:rsidP="00864AE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7655"/>
      </w:tblGrid>
      <w:tr w:rsidR="002D1811" w:rsidTr="002D1811">
        <w:tc>
          <w:tcPr>
            <w:tcW w:w="7655" w:type="dxa"/>
          </w:tcPr>
          <w:p w:rsidR="002D1811" w:rsidRDefault="002D1811" w:rsidP="00864AE1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2D181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ENVIAR ESTA SOLICITUD A   </w:t>
            </w:r>
            <w:hyperlink r:id="rId5" w:history="1">
              <w:r w:rsidRPr="002D1811">
                <w:rPr>
                  <w:rStyle w:val="Hipervnculo"/>
                  <w:sz w:val="32"/>
                  <w:szCs w:val="32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secretario@farmu.es</w:t>
              </w:r>
            </w:hyperlink>
          </w:p>
        </w:tc>
      </w:tr>
    </w:tbl>
    <w:p w:rsidR="002D1811" w:rsidRDefault="002D1811" w:rsidP="00864AE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237E" w:rsidRPr="002D1811" w:rsidRDefault="00C6237E" w:rsidP="00864AE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F775BF" w:rsidRPr="00F775BF" w:rsidRDefault="00864AE1" w:rsidP="00864AE1">
      <w:pPr>
        <w:rPr>
          <w:sz w:val="20"/>
          <w:szCs w:val="20"/>
        </w:rPr>
      </w:pPr>
      <w:r w:rsidRPr="00F775BF">
        <w:rPr>
          <w:sz w:val="20"/>
          <w:szCs w:val="20"/>
        </w:rPr>
        <w:t xml:space="preserve">El </w:t>
      </w:r>
      <w:r w:rsidRPr="00F775BF">
        <w:rPr>
          <w:sz w:val="20"/>
          <w:szCs w:val="20"/>
        </w:rPr>
        <w:t>titu</w:t>
      </w:r>
      <w:r w:rsidR="002D1811" w:rsidRPr="00F775BF">
        <w:rPr>
          <w:sz w:val="20"/>
          <w:szCs w:val="20"/>
        </w:rPr>
        <w:t>lar de este documento comenzará</w:t>
      </w:r>
      <w:r w:rsidRPr="00F775BF">
        <w:rPr>
          <w:sz w:val="20"/>
          <w:szCs w:val="20"/>
        </w:rPr>
        <w:t xml:space="preserve"> a puntuar en el Campeonato solicitado a partir de la fecha de recepción de esta insc</w:t>
      </w:r>
      <w:r w:rsidRPr="00F775BF">
        <w:rPr>
          <w:sz w:val="20"/>
          <w:szCs w:val="20"/>
        </w:rPr>
        <w:t>ripción en FARMU</w:t>
      </w:r>
      <w:r w:rsidR="00F775BF">
        <w:rPr>
          <w:sz w:val="20"/>
          <w:szCs w:val="20"/>
        </w:rPr>
        <w:t xml:space="preserve">. </w:t>
      </w:r>
      <w:r w:rsidRPr="00F775BF">
        <w:rPr>
          <w:sz w:val="20"/>
          <w:szCs w:val="20"/>
        </w:rPr>
        <w:t>Para puntuar en la clasificación final</w:t>
      </w:r>
      <w:r w:rsidR="00AD7334">
        <w:rPr>
          <w:sz w:val="20"/>
          <w:szCs w:val="20"/>
        </w:rPr>
        <w:t xml:space="preserve"> de cualquier Campeonato FARMU</w:t>
      </w:r>
      <w:r w:rsidR="00D1424C">
        <w:rPr>
          <w:sz w:val="20"/>
          <w:szCs w:val="20"/>
        </w:rPr>
        <w:t xml:space="preserve"> </w:t>
      </w:r>
      <w:r w:rsidRPr="00F775BF">
        <w:rPr>
          <w:sz w:val="20"/>
          <w:szCs w:val="20"/>
        </w:rPr>
        <w:t>se</w:t>
      </w:r>
      <w:r w:rsidR="00F775BF" w:rsidRPr="00F775BF">
        <w:rPr>
          <w:sz w:val="20"/>
          <w:szCs w:val="20"/>
        </w:rPr>
        <w:t xml:space="preserve">rá necesario haber participado </w:t>
      </w:r>
      <w:r w:rsidRPr="00F775BF">
        <w:rPr>
          <w:sz w:val="20"/>
          <w:szCs w:val="20"/>
        </w:rPr>
        <w:t xml:space="preserve">en al menos la mitad </w:t>
      </w:r>
      <w:r w:rsidR="00F775BF" w:rsidRPr="00F775BF">
        <w:rPr>
          <w:sz w:val="20"/>
          <w:szCs w:val="20"/>
        </w:rPr>
        <w:t xml:space="preserve">más una </w:t>
      </w:r>
      <w:r w:rsidRPr="00F775BF">
        <w:rPr>
          <w:sz w:val="20"/>
          <w:szCs w:val="20"/>
        </w:rPr>
        <w:t>de las pruebas ce</w:t>
      </w:r>
      <w:r w:rsidR="00F775BF">
        <w:rPr>
          <w:sz w:val="20"/>
          <w:szCs w:val="20"/>
        </w:rPr>
        <w:t>lebradas de dicho Campeonato</w:t>
      </w:r>
      <w:r w:rsidR="00F775BF" w:rsidRPr="00F775BF">
        <w:rPr>
          <w:sz w:val="20"/>
          <w:szCs w:val="20"/>
        </w:rPr>
        <w:t>.</w:t>
      </w:r>
    </w:p>
    <w:p w:rsidR="005633B6" w:rsidRPr="00864AE1" w:rsidRDefault="00864AE1" w:rsidP="00864AE1">
      <w:pPr>
        <w:rPr>
          <w:sz w:val="18"/>
          <w:szCs w:val="18"/>
        </w:rPr>
      </w:pPr>
      <w:r w:rsidRPr="00864AE1">
        <w:rPr>
          <w:sz w:val="18"/>
          <w:szCs w:val="18"/>
        </w:rPr>
        <w:t>PROTECCIÓN DE DATOS:</w:t>
      </w:r>
      <w:r w:rsidR="00F775BF">
        <w:rPr>
          <w:sz w:val="18"/>
          <w:szCs w:val="18"/>
        </w:rPr>
        <w:t xml:space="preserve"> </w:t>
      </w:r>
      <w:r w:rsidRPr="00864AE1">
        <w:rPr>
          <w:sz w:val="18"/>
          <w:szCs w:val="18"/>
        </w:rPr>
        <w:t>Los datos de carác</w:t>
      </w:r>
      <w:r w:rsidR="00D1424C">
        <w:rPr>
          <w:sz w:val="18"/>
          <w:szCs w:val="18"/>
        </w:rPr>
        <w:t>ter personal de esta solicitud se incorporan a un fichero</w:t>
      </w:r>
      <w:r w:rsidRPr="00864AE1">
        <w:rPr>
          <w:sz w:val="18"/>
          <w:szCs w:val="18"/>
        </w:rPr>
        <w:t xml:space="preserve"> a fin de gestionar este campeonato.</w:t>
      </w:r>
      <w:r w:rsidR="00D1424C">
        <w:rPr>
          <w:sz w:val="18"/>
          <w:szCs w:val="18"/>
        </w:rPr>
        <w:t xml:space="preserve"> </w:t>
      </w:r>
      <w:r w:rsidRPr="00864AE1">
        <w:rPr>
          <w:sz w:val="18"/>
          <w:szCs w:val="18"/>
        </w:rPr>
        <w:t>El responsable del fichero es</w:t>
      </w:r>
      <w:r w:rsidR="00D1424C">
        <w:rPr>
          <w:sz w:val="18"/>
          <w:szCs w:val="18"/>
        </w:rPr>
        <w:t xml:space="preserve"> la Federación de Automovilismo de la Región de Murcia</w:t>
      </w:r>
      <w:r w:rsidRPr="00864AE1">
        <w:rPr>
          <w:sz w:val="18"/>
          <w:szCs w:val="18"/>
        </w:rPr>
        <w:t>, ante quien el solicitante podrá ejercer los derechos de acceso, rectificación, cancelación y oposición, mediante escrito di</w:t>
      </w:r>
      <w:r w:rsidR="00D1424C">
        <w:rPr>
          <w:sz w:val="18"/>
          <w:szCs w:val="18"/>
        </w:rPr>
        <w:t xml:space="preserve">rigido al </w:t>
      </w:r>
      <w:proofErr w:type="gramStart"/>
      <w:r w:rsidR="00D1424C">
        <w:rPr>
          <w:sz w:val="18"/>
          <w:szCs w:val="18"/>
        </w:rPr>
        <w:t xml:space="preserve">responsable  </w:t>
      </w:r>
      <w:r w:rsidRPr="00864AE1">
        <w:rPr>
          <w:sz w:val="18"/>
          <w:szCs w:val="18"/>
        </w:rPr>
        <w:t>secretario@farmu.es</w:t>
      </w:r>
      <w:proofErr w:type="gramEnd"/>
      <w:r w:rsidRPr="00864AE1">
        <w:rPr>
          <w:sz w:val="18"/>
          <w:szCs w:val="18"/>
        </w:rPr>
        <w:t>, de acuerdo con el artículo 5 de la Ley Orgánica 15/1999, de 13 de diciembre, de Protección de Datos de Carácter Personal.</w:t>
      </w:r>
    </w:p>
    <w:sectPr w:rsidR="005633B6" w:rsidRPr="00864AE1" w:rsidSect="00DB0E1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8"/>
    <w:rsid w:val="002D1811"/>
    <w:rsid w:val="002E1FB0"/>
    <w:rsid w:val="005633B6"/>
    <w:rsid w:val="00864AE1"/>
    <w:rsid w:val="00AD7334"/>
    <w:rsid w:val="00AF4D3C"/>
    <w:rsid w:val="00C6237E"/>
    <w:rsid w:val="00D1424C"/>
    <w:rsid w:val="00DB0E18"/>
    <w:rsid w:val="00F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A22"/>
  <w15:chartTrackingRefBased/>
  <w15:docId w15:val="{C582D082-9E4D-47E9-8245-110EA964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1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o@farmu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2019-02-12T12:15:00Z</cp:lastPrinted>
  <dcterms:created xsi:type="dcterms:W3CDTF">2019-02-12T11:13:00Z</dcterms:created>
  <dcterms:modified xsi:type="dcterms:W3CDTF">2019-02-12T12:16:00Z</dcterms:modified>
</cp:coreProperties>
</file>